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A" w:rsidRDefault="00264088">
      <w:pPr>
        <w:pStyle w:val="Zkladntext20"/>
        <w:spacing w:after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Základní škola Jana Amose Komenského, Karlovy Vary, </w:t>
      </w:r>
      <w:proofErr w:type="spellStart"/>
      <w:r>
        <w:rPr>
          <w:sz w:val="22"/>
          <w:szCs w:val="22"/>
        </w:rPr>
        <w:t>Kollárova</w:t>
      </w:r>
      <w:proofErr w:type="spellEnd"/>
      <w:r>
        <w:rPr>
          <w:sz w:val="22"/>
          <w:szCs w:val="22"/>
        </w:rPr>
        <w:t xml:space="preserve"> 19, příspěvková organizace</w:t>
      </w:r>
    </w:p>
    <w:p w:rsidR="005D771A" w:rsidRDefault="00264088">
      <w:pPr>
        <w:pStyle w:val="Zkladntext40"/>
      </w:pPr>
      <w:r>
        <w:t>ŽÁDOST O PŘIJETÍ K ZÁKLADNÍMU VZDĚLÁVÁNÍ</w:t>
      </w:r>
    </w:p>
    <w:p w:rsidR="005D771A" w:rsidRDefault="00264088">
      <w:pPr>
        <w:pStyle w:val="Zkladntext30"/>
        <w:jc w:val="both"/>
      </w:pPr>
      <w:r>
        <w:rPr>
          <w:color w:val="E15D64"/>
        </w:rPr>
        <w:t xml:space="preserve">ve </w:t>
      </w:r>
      <w:proofErr w:type="spellStart"/>
      <w:r>
        <w:rPr>
          <w:color w:val="E15D64"/>
        </w:rPr>
        <w:t>šk.r</w:t>
      </w:r>
      <w:proofErr w:type="spellEnd"/>
      <w:r>
        <w:rPr>
          <w:color w:val="E15D64"/>
        </w:rPr>
        <w:t>. 2023/2024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15"/>
        <w:gridCol w:w="2899"/>
      </w:tblGrid>
      <w:tr w:rsidR="005D771A">
        <w:trPr>
          <w:trHeight w:hRule="exact" w:val="56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71A" w:rsidRDefault="00264088">
            <w:pPr>
              <w:pStyle w:val="Jin0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registrační značka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1A" w:rsidRDefault="005D771A">
            <w:pPr>
              <w:pStyle w:val="Jin0"/>
              <w:jc w:val="center"/>
              <w:rPr>
                <w:sz w:val="26"/>
                <w:szCs w:val="26"/>
              </w:rPr>
            </w:pPr>
          </w:p>
        </w:tc>
      </w:tr>
    </w:tbl>
    <w:p w:rsidR="005D771A" w:rsidRDefault="00264088">
      <w:pPr>
        <w:pStyle w:val="Zkladntext30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adresát/správní </w:t>
      </w:r>
      <w:r>
        <w:rPr>
          <w:b w:val="0"/>
          <w:bCs w:val="0"/>
          <w:i/>
          <w:iCs/>
          <w:sz w:val="20"/>
          <w:szCs w:val="20"/>
        </w:rPr>
        <w:t>orgán:</w:t>
      </w:r>
    </w:p>
    <w:p w:rsidR="005D771A" w:rsidRDefault="00264088">
      <w:pPr>
        <w:pStyle w:val="Zkladntext30"/>
      </w:pPr>
      <w:r>
        <w:t>Základní škola Jana Amose Komenského, Karlovy Vary,</w:t>
      </w:r>
    </w:p>
    <w:p w:rsidR="005D771A" w:rsidRDefault="00264088">
      <w:pPr>
        <w:pStyle w:val="Zkladntext30"/>
      </w:pPr>
      <w:proofErr w:type="spellStart"/>
      <w:r>
        <w:t>Kollárova</w:t>
      </w:r>
      <w:proofErr w:type="spellEnd"/>
      <w:r>
        <w:t xml:space="preserve"> 19, příspěvková organizace</w:t>
      </w:r>
    </w:p>
    <w:p w:rsidR="005D771A" w:rsidRDefault="00264088">
      <w:pPr>
        <w:pStyle w:val="Zkladntext30"/>
        <w:spacing w:after="140" w:line="228" w:lineRule="auto"/>
      </w:pPr>
      <w:r>
        <w:rPr>
          <w:b w:val="0"/>
          <w:bCs w:val="0"/>
          <w:sz w:val="24"/>
          <w:szCs w:val="24"/>
        </w:rPr>
        <w:t xml:space="preserve">zastoupený ředitelkou školy: </w:t>
      </w:r>
      <w:r>
        <w:t xml:space="preserve">Mgr. </w:t>
      </w:r>
      <w:proofErr w:type="spellStart"/>
      <w:r>
        <w:t>et</w:t>
      </w:r>
      <w:proofErr w:type="spellEnd"/>
      <w:r>
        <w:t xml:space="preserve"> Mgr. Zdeňkou Vašíčkovou</w:t>
      </w:r>
    </w:p>
    <w:p w:rsidR="005D771A" w:rsidRDefault="00264088">
      <w:pPr>
        <w:pStyle w:val="Zkladntext20"/>
        <w:spacing w:after="0"/>
      </w:pPr>
      <w:r>
        <w:t>Zákonní zástupci dítěte se dohodli, že záležitosti spojené</w:t>
      </w:r>
    </w:p>
    <w:p w:rsidR="005D771A" w:rsidRDefault="00264088">
      <w:pPr>
        <w:pStyle w:val="Zkladntext20"/>
      </w:pPr>
      <w:r>
        <w:t>s přijetím dítěte k základnímu vzdělávání bude vyřizovat zákonný zástupce</w:t>
      </w:r>
    </w:p>
    <w:p w:rsidR="005D771A" w:rsidRDefault="00264088">
      <w:pPr>
        <w:pStyle w:val="Zkladntext50"/>
      </w:pPr>
      <w:r>
        <w:t>ZÁKONNÍ ZÁSTUPCI DÍTĚTE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2890"/>
        <w:gridCol w:w="2558"/>
        <w:gridCol w:w="2899"/>
      </w:tblGrid>
      <w:tr w:rsidR="005D771A">
        <w:trPr>
          <w:trHeight w:hRule="exact" w:val="638"/>
          <w:jc w:val="center"/>
        </w:trPr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MATKA</w:t>
            </w:r>
          </w:p>
          <w:p w:rsidR="005D771A" w:rsidRDefault="00264088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(jiný zákonný zástupce)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OTEC</w:t>
            </w:r>
          </w:p>
          <w:p w:rsidR="005D771A" w:rsidRDefault="00264088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(jiný zákonný zástupce)</w:t>
            </w:r>
          </w:p>
        </w:tc>
      </w:tr>
      <w:tr w:rsidR="005D771A">
        <w:trPr>
          <w:trHeight w:hRule="exact" w:val="331"/>
          <w:jc w:val="center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jc w:val="center"/>
            </w:pPr>
            <w:r>
              <w:rPr>
                <w:i w:val="0"/>
                <w:iCs w:val="0"/>
                <w:sz w:val="18"/>
                <w:szCs w:val="18"/>
              </w:rPr>
              <w:t xml:space="preserve">7. </w:t>
            </w:r>
            <w:r>
              <w:t xml:space="preserve">Povinné údaje vyžadované na základě plněni právní povinnosti školy v souladu s §28, odst. 2, </w:t>
            </w:r>
            <w:proofErr w:type="spellStart"/>
            <w:r>
              <w:t>zk</w:t>
            </w:r>
            <w:proofErr w:type="spellEnd"/>
            <w:r>
              <w:t>. 561/2004 (školský zákon)</w:t>
            </w:r>
          </w:p>
        </w:tc>
      </w:tr>
      <w:tr w:rsidR="005D771A">
        <w:trPr>
          <w:trHeight w:hRule="exact" w:val="40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příjmení, titul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příjmení, titul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39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místo trvalého pobytu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místo trvalého pobytu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40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telefonní spojení *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telefonní spojení 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341"/>
          <w:jc w:val="center"/>
        </w:trPr>
        <w:tc>
          <w:tcPr>
            <w:tcW w:w="108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jc w:val="center"/>
            </w:pPr>
            <w:r>
              <w:t xml:space="preserve">2. Nepovinné údaje, poskytnuté na základě souhlasu. Škola je použije výhradně za účelem </w:t>
            </w:r>
            <w:proofErr w:type="gramStart"/>
            <w:r>
              <w:t>zajištěni</w:t>
            </w:r>
            <w:proofErr w:type="gramEnd"/>
            <w:r>
              <w:t xml:space="preserve"> komunikace spojené s touto žádosti. *</w:t>
            </w:r>
          </w:p>
        </w:tc>
      </w:tr>
      <w:tr w:rsidR="005D771A">
        <w:trPr>
          <w:trHeight w:hRule="exact" w:val="40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korespondenční adresa *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korespondenční adresa 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3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email *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email 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54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spacing w:line="233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datová schránka* (ID soukromé schránky)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datová schránka*</w:t>
            </w:r>
          </w:p>
          <w:p w:rsidR="005D771A" w:rsidRDefault="00264088">
            <w:pPr>
              <w:pStyle w:val="Jin0"/>
              <w:spacing w:line="230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(ID soukromé schránky)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</w:tbl>
    <w:p w:rsidR="005D771A" w:rsidRDefault="00264088">
      <w:pPr>
        <w:pStyle w:val="Titulektabulky0"/>
        <w:spacing w:line="240" w:lineRule="auto"/>
        <w:ind w:left="38"/>
      </w:pPr>
      <w:r>
        <w:t>Podle ustanovení § 36, odst. 4. a 5 zákona č. 561/2004 Sb. o předškolním, základním, středním, vyšším odborném a jiném vzdělávání (školský zákon), ve znění pozdějších předpisů</w:t>
      </w:r>
    </w:p>
    <w:p w:rsidR="00112894" w:rsidRDefault="00112894">
      <w:pPr>
        <w:pStyle w:val="Titulektabulky0"/>
        <w:spacing w:line="240" w:lineRule="auto"/>
        <w:ind w:left="38"/>
      </w:pPr>
    </w:p>
    <w:p w:rsidR="005D771A" w:rsidRPr="002B4204" w:rsidRDefault="00264088">
      <w:pPr>
        <w:pStyle w:val="Titulektabulky0"/>
        <w:spacing w:line="240" w:lineRule="auto"/>
        <w:ind w:left="1018"/>
        <w:rPr>
          <w:b/>
          <w:bCs/>
          <w:sz w:val="24"/>
        </w:rPr>
      </w:pPr>
      <w:r w:rsidRPr="002B4204">
        <w:rPr>
          <w:b/>
          <w:bCs/>
          <w:sz w:val="24"/>
        </w:rPr>
        <w:t>žádám o PŘIJETÍ K ZÁKLADNÍMU VZDĚLÁVÁNÍ ve školním roce 2023/2024 pro:</w:t>
      </w:r>
    </w:p>
    <w:p w:rsidR="002B4204" w:rsidRDefault="002B4204">
      <w:pPr>
        <w:pStyle w:val="Titulektabulky0"/>
        <w:spacing w:line="240" w:lineRule="auto"/>
        <w:ind w:left="10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8352"/>
      </w:tblGrid>
      <w:tr w:rsidR="005D771A">
        <w:trPr>
          <w:trHeight w:hRule="exact" w:val="605"/>
          <w:jc w:val="center"/>
        </w:trPr>
        <w:tc>
          <w:tcPr>
            <w:tcW w:w="10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71A" w:rsidRDefault="00264088">
            <w:pPr>
              <w:pStyle w:val="Jin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ÚČASTNÍK ŘÍZENÍ - DÍTĚ</w:t>
            </w:r>
          </w:p>
        </w:tc>
      </w:tr>
      <w:tr w:rsidR="005D771A">
        <w:trPr>
          <w:trHeight w:hRule="exact" w:val="336"/>
          <w:jc w:val="center"/>
        </w:trPr>
        <w:tc>
          <w:tcPr>
            <w:tcW w:w="10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jc w:val="center"/>
            </w:pPr>
            <w:r>
              <w:t>3. Povinné údaje vyžadované na základě plnění právní povinnosti školy</w:t>
            </w:r>
            <w:r>
              <w:rPr>
                <w:i w:val="0"/>
                <w:iCs w:val="0"/>
                <w:sz w:val="18"/>
                <w:szCs w:val="18"/>
              </w:rPr>
              <w:t xml:space="preserve"> v </w:t>
            </w:r>
            <w:r>
              <w:t xml:space="preserve">souladu s §28, odst. 2, </w:t>
            </w:r>
            <w:proofErr w:type="spellStart"/>
            <w:r>
              <w:t>zk</w:t>
            </w:r>
            <w:proofErr w:type="spellEnd"/>
            <w:r>
              <w:t>. 561/2004 (školský zákon)</w:t>
            </w:r>
          </w:p>
        </w:tc>
      </w:tr>
      <w:tr w:rsidR="005D771A">
        <w:trPr>
          <w:trHeight w:hRule="exact" w:val="403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 a příjmení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39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datum narození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39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trvalý pobyt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  <w:tr w:rsidR="005D771A">
        <w:trPr>
          <w:trHeight w:hRule="exact" w:val="485"/>
          <w:jc w:val="center"/>
        </w:trPr>
        <w:tc>
          <w:tcPr>
            <w:tcW w:w="10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71A" w:rsidRDefault="00264088">
            <w:pPr>
              <w:pStyle w:val="Jin0"/>
              <w:spacing w:line="254" w:lineRule="auto"/>
              <w:jc w:val="center"/>
            </w:pPr>
            <w:r>
              <w:t>4. Nepovinné údaje, poskytnuté na základě souhlasu. Škola je použije výhradně za účelem řízení spojeného se zápisem, v souvislosti s řešením spádovosti oblasti, do které účastník patří. *</w:t>
            </w:r>
          </w:p>
        </w:tc>
      </w:tr>
      <w:tr w:rsidR="005D771A">
        <w:trPr>
          <w:trHeight w:hRule="exact" w:val="437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71A" w:rsidRDefault="00264088">
            <w:pPr>
              <w:pStyle w:val="Jin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korespondenční adresa *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71A" w:rsidRDefault="005D771A">
            <w:pPr>
              <w:rPr>
                <w:sz w:val="10"/>
                <w:szCs w:val="10"/>
              </w:rPr>
            </w:pPr>
          </w:p>
        </w:tc>
      </w:tr>
    </w:tbl>
    <w:p w:rsidR="005D771A" w:rsidRDefault="00264088">
      <w:pPr>
        <w:pStyle w:val="Titulektabulky0"/>
        <w:spacing w:line="252" w:lineRule="auto"/>
        <w:ind w:left="62"/>
      </w:pPr>
      <w:r>
        <w:t>Byl jsem poučen o možnosti odkladu školní docházky; o povinnosti předškolního vzdělávání dítěte a o možných způsobech jejího plnění.</w:t>
      </w:r>
    </w:p>
    <w:p w:rsidR="005D771A" w:rsidRDefault="005D771A">
      <w:pPr>
        <w:spacing w:after="459" w:line="1" w:lineRule="exact"/>
      </w:pPr>
    </w:p>
    <w:p w:rsidR="005D771A" w:rsidRDefault="00264088">
      <w:pPr>
        <w:pStyle w:val="Zkladntext20"/>
        <w:spacing w:after="680"/>
        <w:jc w:val="both"/>
      </w:pPr>
      <w:r>
        <w:t>V Karlových Varech</w:t>
      </w:r>
    </w:p>
    <w:p w:rsidR="005D771A" w:rsidRDefault="00264088">
      <w:pPr>
        <w:pStyle w:val="Zkladntext20"/>
        <w:tabs>
          <w:tab w:val="left" w:pos="5501"/>
        </w:tabs>
        <w:spacing w:after="0"/>
        <w:rPr>
          <w:sz w:val="22"/>
          <w:szCs w:val="22"/>
        </w:rPr>
      </w:pPr>
      <w:r>
        <w:t>podpis zákonného zástupce- matka</w:t>
      </w:r>
      <w:r>
        <w:tab/>
      </w:r>
      <w:r>
        <w:rPr>
          <w:sz w:val="22"/>
          <w:szCs w:val="22"/>
        </w:rPr>
        <w:t>podpis zákonného zástupce-otec</w:t>
      </w:r>
    </w:p>
    <w:p w:rsidR="005D771A" w:rsidRDefault="00264088">
      <w:pPr>
        <w:pStyle w:val="Zkladntext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Čestně prohlašuji, že všechny uvedené údaje jsou pravdivé.</w:t>
      </w:r>
    </w:p>
    <w:p w:rsidR="005D771A" w:rsidRDefault="00264088">
      <w:pPr>
        <w:pStyle w:val="Zkladntext1"/>
        <w:spacing w:after="0"/>
      </w:pPr>
      <w:r>
        <w:t xml:space="preserve">Veškeré shora uvedené osobní údaje považuje správce za důvěrné a zpracovávaje v souladu s Nařízením EU 679/2016 a </w:t>
      </w:r>
      <w:proofErr w:type="spellStart"/>
      <w:r>
        <w:t>zk</w:t>
      </w:r>
      <w:proofErr w:type="spellEnd"/>
      <w:r>
        <w:t xml:space="preserve">. 110/2019 Sb. Bližší </w:t>
      </w:r>
      <w:proofErr w:type="spellStart"/>
      <w:r>
        <w:t>infiormace</w:t>
      </w:r>
      <w:proofErr w:type="spellEnd"/>
      <w:r>
        <w:t xml:space="preserve"> o zpracování osobních údajů uvádí správce na svých www stránkách (</w:t>
      </w:r>
      <w:hyperlink r:id="rId6" w:history="1">
        <w:r>
          <w:t>www.zs.komenskeho-kv.cz</w:t>
        </w:r>
      </w:hyperlink>
      <w:r>
        <w:t>)</w:t>
      </w:r>
    </w:p>
    <w:p w:rsidR="005D771A" w:rsidRDefault="00264088">
      <w:pPr>
        <w:pStyle w:val="Zkladntext1"/>
        <w:spacing w:after="40"/>
      </w:pPr>
      <w:r>
        <w:t>*Nepovinné údaje jsou poskytnuté na základě souhlasu a subjekt údajů má právo kdykoliv tento souhlas se zpracováním odvolat.</w:t>
      </w:r>
    </w:p>
    <w:sectPr w:rsidR="005D771A" w:rsidSect="005D771A">
      <w:pgSz w:w="11900" w:h="16840"/>
      <w:pgMar w:top="481" w:right="643" w:bottom="481" w:left="389" w:header="53" w:footer="5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66" w:rsidRDefault="00565766" w:rsidP="005D771A">
      <w:r>
        <w:separator/>
      </w:r>
    </w:p>
  </w:endnote>
  <w:endnote w:type="continuationSeparator" w:id="0">
    <w:p w:rsidR="00565766" w:rsidRDefault="00565766" w:rsidP="005D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66" w:rsidRDefault="00565766"/>
  </w:footnote>
  <w:footnote w:type="continuationSeparator" w:id="0">
    <w:p w:rsidR="00565766" w:rsidRDefault="005657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771A"/>
    <w:rsid w:val="00112894"/>
    <w:rsid w:val="00264088"/>
    <w:rsid w:val="002B4204"/>
    <w:rsid w:val="00565766"/>
    <w:rsid w:val="005D771A"/>
    <w:rsid w:val="00B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D771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5D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5D7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15D64"/>
      <w:sz w:val="32"/>
      <w:szCs w:val="32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5D7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5D7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sid w:val="005D7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5D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sid w:val="005D7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20">
    <w:name w:val="Základní text (2)"/>
    <w:basedOn w:val="Normln"/>
    <w:link w:val="Zkladntext2"/>
    <w:rsid w:val="005D771A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5D771A"/>
    <w:rPr>
      <w:rFonts w:ascii="Times New Roman" w:eastAsia="Times New Roman" w:hAnsi="Times New Roman" w:cs="Times New Roman"/>
      <w:b/>
      <w:bCs/>
      <w:color w:val="E15D64"/>
      <w:sz w:val="32"/>
      <w:szCs w:val="32"/>
    </w:rPr>
  </w:style>
  <w:style w:type="paragraph" w:customStyle="1" w:styleId="Zkladntext30">
    <w:name w:val="Základní text (3)"/>
    <w:basedOn w:val="Normln"/>
    <w:link w:val="Zkladntext3"/>
    <w:rsid w:val="005D771A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rsid w:val="005D771A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5D771A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rsid w:val="005D771A"/>
    <w:pPr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rsid w:val="005D771A"/>
    <w:pPr>
      <w:spacing w:after="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.komenskeho-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2109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2023-03-14T09:56:00Z</dcterms:created>
  <dcterms:modified xsi:type="dcterms:W3CDTF">2023-03-14T10:01:00Z</dcterms:modified>
</cp:coreProperties>
</file>